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3" w:type="dxa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18"/>
        <w:gridCol w:w="1285"/>
        <w:gridCol w:w="1608"/>
        <w:gridCol w:w="310"/>
        <w:gridCol w:w="2122"/>
        <w:gridCol w:w="1750"/>
      </w:tblGrid>
      <w:tr w14:paraId="1F75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6B20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长江证券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股份有限公司员工卡片</w:t>
            </w:r>
          </w:p>
        </w:tc>
      </w:tr>
      <w:tr w14:paraId="47BE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83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 w14:paraId="52AA3B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个人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基本信息</w:t>
            </w:r>
          </w:p>
        </w:tc>
      </w:tr>
      <w:tr w14:paraId="5B32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39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8BD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3D1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7410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69DF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1390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E2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FAFA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C70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13E3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83CF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9CD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B9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29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DB3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现任岗位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505F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8E37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F42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85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职级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3BB5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18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50FC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DAB41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63C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FA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310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3D4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3F3B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3933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BF7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BE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DAF8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C9E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入司时间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F7E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4C3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F0B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70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72D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6F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1F45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29E5A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C3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6E19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CF1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户籍地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B2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2E2F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9D0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0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F18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8A6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23E91A"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74E8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4003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子女状况</w:t>
            </w:r>
          </w:p>
        </w:tc>
        <w:tc>
          <w:tcPr>
            <w:tcW w:w="20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CBC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B14B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59D37E"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51F8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5EDF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现居地址</w:t>
            </w:r>
          </w:p>
        </w:tc>
        <w:tc>
          <w:tcPr>
            <w:tcW w:w="77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F2824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3C6F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88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有无亲友任职本公司</w:t>
            </w: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29CD5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E1C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亲友姓名</w:t>
            </w:r>
          </w:p>
        </w:tc>
        <w:tc>
          <w:tcPr>
            <w:tcW w:w="3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CEF43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6B3C7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45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B07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A834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亲友任职部门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2167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5CCB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C3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紧急联系人姓名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78CB6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284F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3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9626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711A6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49E35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家庭成员及主要社会关系（含父母、配偶、子女等）</w:t>
            </w:r>
          </w:p>
        </w:tc>
      </w:tr>
      <w:tr w14:paraId="29267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659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3D9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348C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084B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工作单位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906D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职务</w:t>
            </w:r>
          </w:p>
        </w:tc>
      </w:tr>
      <w:tr w14:paraId="5F1D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5042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1C15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6A3B6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56B85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70BA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3E8D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9B4F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C4E0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410C3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1A67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670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7451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C06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F521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FC5E2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390D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2D2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0310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3162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C0A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02A4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DB91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8F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D49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BF5FB8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教育经历（由远及近，从高中开始填写）</w:t>
            </w:r>
          </w:p>
        </w:tc>
      </w:tr>
      <w:tr w14:paraId="2CC2C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4FFD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开始时间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229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结束时间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1FD3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学校名称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93ED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58C7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</w:tr>
      <w:tr w14:paraId="3538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CAED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1EC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C2BA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8F58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B02D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65377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5D52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9A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F4C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1A79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3957B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054E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45F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295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9735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FEF7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BDD7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692B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3E08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2D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F779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126F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39F2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98E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05F7A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正式工作经历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（由远及近）</w:t>
            </w:r>
          </w:p>
        </w:tc>
      </w:tr>
      <w:tr w14:paraId="1B08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9A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开始时间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2D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结束时间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C7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公司名称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D0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部门名称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AC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工作岗位</w:t>
            </w:r>
          </w:p>
        </w:tc>
      </w:tr>
      <w:tr w14:paraId="276A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1F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DAB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6A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60A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62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D46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28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AC0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CAB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C6F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1F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96A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9F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9FA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B0A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078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688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C58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1D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918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F6B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D62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5DB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93E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2817B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所获能力、资格认证</w:t>
            </w:r>
          </w:p>
        </w:tc>
      </w:tr>
      <w:tr w14:paraId="71FE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A7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FC3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资格证书取得情况</w:t>
            </w:r>
          </w:p>
        </w:tc>
      </w:tr>
      <w:tr w14:paraId="547C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C0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F2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39B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AD2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6FB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CCF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94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7B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ECD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1CEB5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奖惩记载</w:t>
            </w:r>
          </w:p>
        </w:tc>
      </w:tr>
      <w:tr w14:paraId="7A939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DD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9F2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奖惩内容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57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奖惩级别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B1A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实施单位</w:t>
            </w:r>
          </w:p>
        </w:tc>
      </w:tr>
      <w:tr w14:paraId="37B71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27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DC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F7E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87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BC93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DF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9EE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7B3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1BD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6DD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47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00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0A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681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3D9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8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FCB899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hd w:val="clear" w:fill="BEBEBE" w:themeFill="background1" w:themeFillShade="BF"/>
                <w:lang w:val="en-US" w:eastAsia="zh-CN"/>
              </w:rPr>
              <w:t>其他说明（含个人特长等其他需要补充说明项）</w:t>
            </w:r>
          </w:p>
        </w:tc>
      </w:tr>
      <w:tr w14:paraId="7FD8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48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48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4DED4C5"/>
    <w:p w14:paraId="4A81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提示：</w:t>
      </w:r>
      <w:r>
        <w:rPr>
          <w:rFonts w:hint="eastAsia"/>
          <w:color w:val="auto"/>
          <w:sz w:val="24"/>
          <w:szCs w:val="28"/>
          <w:lang w:val="en-US" w:eastAsia="zh-CN"/>
        </w:rPr>
        <w:t>如存在</w:t>
      </w:r>
      <w:r>
        <w:rPr>
          <w:rFonts w:hint="eastAsia"/>
          <w:color w:val="auto"/>
          <w:sz w:val="24"/>
          <w:szCs w:val="28"/>
          <w:lang w:eastAsia="zh-CN"/>
        </w:rPr>
        <w:t>证监会、派出机构和会管单位任职</w:t>
      </w:r>
      <w:r>
        <w:rPr>
          <w:rFonts w:hint="eastAsia"/>
          <w:color w:val="auto"/>
          <w:sz w:val="24"/>
          <w:szCs w:val="28"/>
          <w:lang w:val="en-US" w:eastAsia="zh-CN"/>
        </w:rPr>
        <w:t>经历，请在工作经历中真实、完整填写</w:t>
      </w:r>
      <w:r>
        <w:rPr>
          <w:rFonts w:hint="eastAsia"/>
          <w:sz w:val="24"/>
          <w:szCs w:val="28"/>
          <w:lang w:eastAsia="zh-CN"/>
        </w:rPr>
        <w:t>；若因个人原因（如所提交的资料不全、虚假等）而导致公司无法为其办理相关保险或其他事项，由个人承担全部责任。</w:t>
      </w:r>
    </w:p>
    <w:p w14:paraId="45D3F3A1">
      <w:pPr>
        <w:rPr>
          <w:rFonts w:hint="eastAsia"/>
          <w:sz w:val="24"/>
          <w:szCs w:val="28"/>
          <w:lang w:eastAsia="zh-CN"/>
        </w:rPr>
      </w:pPr>
    </w:p>
    <w:p w14:paraId="20357736">
      <w:pPr>
        <w:rPr>
          <w:rFonts w:hint="eastAsia"/>
          <w:sz w:val="24"/>
          <w:szCs w:val="28"/>
          <w:lang w:eastAsia="zh-CN"/>
        </w:rPr>
      </w:pPr>
    </w:p>
    <w:p w14:paraId="387A9A31">
      <w:pPr>
        <w:jc w:val="center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个人承诺书</w:t>
      </w:r>
    </w:p>
    <w:p w14:paraId="3701ED5E">
      <w:pPr>
        <w:jc w:val="center"/>
        <w:rPr>
          <w:rFonts w:hint="eastAsia"/>
          <w:b/>
          <w:bCs/>
          <w:sz w:val="24"/>
          <w:szCs w:val="28"/>
          <w:lang w:eastAsia="zh-CN"/>
        </w:rPr>
      </w:pPr>
    </w:p>
    <w:p w14:paraId="68B8846D">
      <w:pPr>
        <w:jc w:val="both"/>
        <w:rPr>
          <w:rFonts w:hint="eastAsia"/>
          <w:b/>
          <w:bCs/>
          <w:sz w:val="24"/>
          <w:szCs w:val="28"/>
          <w:lang w:eastAsia="zh-CN"/>
        </w:rPr>
      </w:pPr>
    </w:p>
    <w:p w14:paraId="16A9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我已经阅读并知晓《证券法》</w:t>
      </w:r>
      <w:r>
        <w:rPr>
          <w:rFonts w:hint="eastAsia"/>
          <w:sz w:val="24"/>
          <w:szCs w:val="28"/>
          <w:lang w:val="en-US" w:eastAsia="zh-CN"/>
        </w:rPr>
        <w:t xml:space="preserve"> 、</w:t>
      </w:r>
      <w:r>
        <w:rPr>
          <w:rFonts w:hint="eastAsia"/>
          <w:color w:val="auto"/>
          <w:sz w:val="24"/>
          <w:szCs w:val="28"/>
          <w:lang w:val="en-US" w:eastAsia="zh-CN"/>
        </w:rPr>
        <w:t xml:space="preserve">《证券基金经营机构董事、监事、高级管理人员及从业人员监督管理办法》 </w:t>
      </w:r>
      <w:r>
        <w:rPr>
          <w:rFonts w:hint="eastAsia"/>
          <w:color w:val="auto"/>
          <w:sz w:val="24"/>
          <w:szCs w:val="28"/>
          <w:lang w:eastAsia="zh-CN"/>
        </w:rPr>
        <w:t>、</w:t>
      </w:r>
      <w:r>
        <w:rPr>
          <w:rFonts w:hint="eastAsia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8"/>
          <w:lang w:eastAsia="zh-CN"/>
        </w:rPr>
        <w:t>《证券公司董事、监事、高级管理人员及从业人员管理规则》</w:t>
      </w:r>
      <w:r>
        <w:rPr>
          <w:rFonts w:hint="eastAsia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8"/>
          <w:lang w:eastAsia="zh-CN"/>
        </w:rPr>
        <w:t>、</w:t>
      </w:r>
      <w:r>
        <w:rPr>
          <w:rFonts w:hint="eastAsia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8"/>
          <w:lang w:eastAsia="zh-CN"/>
        </w:rPr>
        <w:t>《长江证券股份有限公司员工执业行为合规手册》</w:t>
      </w:r>
      <w:r>
        <w:rPr>
          <w:rFonts w:hint="eastAsia"/>
          <w:sz w:val="24"/>
          <w:szCs w:val="28"/>
          <w:lang w:eastAsia="zh-CN"/>
        </w:rPr>
        <w:t>等有关证券从业人员禁止行为的规定。本人承诺自愿接受主管部门、行业自律组织和公司的监督，切实履行上述承诺，如有违反，愿意承担责任，接受处罚。</w:t>
      </w:r>
    </w:p>
    <w:p w14:paraId="35F06E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8"/>
          <w:lang w:eastAsia="zh-CN"/>
        </w:rPr>
        <w:t>承诺人签字：</w:t>
      </w:r>
      <w:r>
        <w:rPr>
          <w:rFonts w:hint="eastAsia"/>
          <w:sz w:val="24"/>
          <w:szCs w:val="28"/>
          <w:lang w:val="en-US" w:eastAsia="zh-CN"/>
        </w:rPr>
        <w:t xml:space="preserve">            </w:t>
      </w:r>
    </w:p>
    <w:p w14:paraId="50AAE3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  <w:lang w:eastAsia="zh-CN"/>
        </w:rPr>
        <w:t>签订日期：</w:t>
      </w:r>
      <w:r>
        <w:rPr>
          <w:rFonts w:hint="eastAsia"/>
          <w:sz w:val="24"/>
          <w:szCs w:val="28"/>
          <w:lang w:val="en-US" w:eastAsia="zh-CN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A928">
    <w:pPr>
      <w:pStyle w:val="3"/>
    </w:pPr>
    <w:r>
      <w:rPr>
        <w:rFonts w:ascii="仿宋" w:hAnsi="仿宋" w:eastAsia="仿宋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713740</wp:posOffset>
          </wp:positionH>
          <wp:positionV relativeFrom="paragraph">
            <wp:posOffset>-82550</wp:posOffset>
          </wp:positionV>
          <wp:extent cx="1378585" cy="352425"/>
          <wp:effectExtent l="0" t="0" r="12065" b="9525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585" cy="352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3698"/>
    <w:rsid w:val="04725878"/>
    <w:rsid w:val="09AF7B1B"/>
    <w:rsid w:val="127C3771"/>
    <w:rsid w:val="175651B6"/>
    <w:rsid w:val="1A532E6D"/>
    <w:rsid w:val="1AED6176"/>
    <w:rsid w:val="1FB80046"/>
    <w:rsid w:val="2547463B"/>
    <w:rsid w:val="2D856132"/>
    <w:rsid w:val="2DF63013"/>
    <w:rsid w:val="33883AE3"/>
    <w:rsid w:val="3E363359"/>
    <w:rsid w:val="4AC97461"/>
    <w:rsid w:val="57635A69"/>
    <w:rsid w:val="5CE801AA"/>
    <w:rsid w:val="60EC1574"/>
    <w:rsid w:val="618D6FDF"/>
    <w:rsid w:val="66E63FAF"/>
    <w:rsid w:val="6AC543C0"/>
    <w:rsid w:val="6E603237"/>
    <w:rsid w:val="6F217304"/>
    <w:rsid w:val="78DA37C9"/>
    <w:rsid w:val="79A771C9"/>
    <w:rsid w:val="7D6413B9"/>
    <w:rsid w:val="7E4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947</Characters>
  <Lines>0</Lines>
  <Paragraphs>0</Paragraphs>
  <TotalTime>6</TotalTime>
  <ScaleCrop>false</ScaleCrop>
  <LinksUpToDate>false</LinksUpToDate>
  <CharactersWithSpaces>979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2020-06-03T10:49:00Z</dcterms:created>
  <dc:creator>Lxb</dc:creator>
  <cp:lastModifiedBy>HUAWEI</cp:lastModifiedBy>
  <cp:lastPrinted>2020-06-03T13:51:00Z</cp:lastPrinted>
  <dcterms:modified xsi:type="dcterms:W3CDTF">2024-12-25T02:03:56Z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9C6F93CF5A5649C2A660CAF01177F5B9_13</vt:lpwstr>
  </property>
</Properties>
</file>